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AC6170" w:rsidRPr="00C31403" w:rsidTr="00ED7D8C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C31403">
              <w:rPr>
                <w:u w:val="single"/>
              </w:rPr>
              <w:t>Issued:</w:t>
            </w:r>
            <w:r w:rsidRPr="00C31403">
              <w:t xml:space="preserve"> </w:t>
            </w:r>
            <w:r w:rsidR="00F421FE" w:rsidRPr="00C31403">
              <w:t xml:space="preserve">Phát hành </w:t>
            </w:r>
          </w:p>
          <w:p w:rsidR="00AC6170" w:rsidRPr="00C31403" w:rsidRDefault="00F421FE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C31403">
              <w:t>01/05/2018</w:t>
            </w:r>
          </w:p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C31403">
              <w:rPr>
                <w:u w:val="single"/>
              </w:rPr>
              <w:t xml:space="preserve">Revised: </w:t>
            </w:r>
          </w:p>
          <w:p w:rsidR="00AC6170" w:rsidRPr="00C31403" w:rsidRDefault="00F421FE" w:rsidP="00ED7D8C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C31403">
              <w:t>01/05/2023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AC6170" w:rsidRPr="00C31403" w:rsidRDefault="00AC6170" w:rsidP="00ED7D8C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AC6170" w:rsidRPr="00C31403" w:rsidRDefault="00AC6170" w:rsidP="00ED7D8C">
            <w:pPr>
              <w:spacing w:before="32"/>
              <w:ind w:left="715" w:right="582"/>
              <w:jc w:val="center"/>
            </w:pPr>
            <w:r w:rsidRPr="00C31403">
              <w:rPr>
                <w:b/>
              </w:rPr>
              <w:t>ASIA PACIFIC ROOMS DIVISION POLICIES &amp; PROCEDURES</w:t>
            </w:r>
          </w:p>
          <w:p w:rsidR="00AC6170" w:rsidRPr="00C31403" w:rsidRDefault="00AC6170" w:rsidP="00ED7D8C">
            <w:pPr>
              <w:spacing w:before="10" w:line="140" w:lineRule="exact"/>
            </w:pPr>
          </w:p>
          <w:p w:rsidR="00AC6170" w:rsidRPr="00C31403" w:rsidRDefault="00AC6170" w:rsidP="00ED7D8C">
            <w:pPr>
              <w:spacing w:line="200" w:lineRule="exact"/>
            </w:pPr>
          </w:p>
          <w:p w:rsidR="00AC6170" w:rsidRPr="00C31403" w:rsidRDefault="00AC6170" w:rsidP="00ED7D8C">
            <w:pPr>
              <w:spacing w:line="200" w:lineRule="exact"/>
            </w:pPr>
          </w:p>
          <w:p w:rsidR="00AC6170" w:rsidRPr="00C31403" w:rsidRDefault="00AC6170" w:rsidP="00ED7D8C">
            <w:pPr>
              <w:spacing w:line="240" w:lineRule="exact"/>
              <w:ind w:left="770" w:right="772"/>
              <w:jc w:val="center"/>
            </w:pPr>
            <w:r w:rsidRPr="00C31403">
              <w:rPr>
                <w:b/>
                <w:position w:val="-1"/>
              </w:rPr>
              <w:t>HOUSEKEEPING</w:t>
            </w:r>
          </w:p>
          <w:p w:rsidR="00AC6170" w:rsidRPr="00C31403" w:rsidRDefault="00AC6170" w:rsidP="00ED7D8C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C31403">
              <w:rPr>
                <w:u w:val="single"/>
              </w:rPr>
              <w:t>Index Nº:</w:t>
            </w:r>
          </w:p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C31403">
              <w:t>RA-08-04-0</w:t>
            </w:r>
            <w:r w:rsidRPr="00C31403">
              <w:rPr>
                <w:rFonts w:eastAsia="Malgun Gothic" w:hint="eastAsia"/>
                <w:lang w:eastAsia="ko-KR"/>
              </w:rPr>
              <w:t>33</w:t>
            </w:r>
          </w:p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C31403">
              <w:t>Department:</w:t>
            </w:r>
          </w:p>
          <w:p w:rsidR="00AC6170" w:rsidRPr="00C31403" w:rsidRDefault="00AC6170" w:rsidP="00ED7D8C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C31403">
              <w:rPr>
                <w:rFonts w:eastAsia="Malgun Gothic" w:hint="eastAsia"/>
                <w:lang w:eastAsia="ko-KR"/>
              </w:rPr>
              <w:t>Room</w:t>
            </w:r>
            <w:r w:rsidRPr="00C31403">
              <w:t xml:space="preserve"> Attendant</w:t>
            </w:r>
          </w:p>
        </w:tc>
      </w:tr>
      <w:tr w:rsidR="00AC6170" w:rsidRPr="00C31403" w:rsidTr="00ED7D8C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C6170" w:rsidRPr="00C31403" w:rsidRDefault="00AC6170" w:rsidP="00ED7D8C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C6170" w:rsidRPr="00C31403" w:rsidRDefault="00AC6170" w:rsidP="00ED7D8C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C6170" w:rsidRPr="00C31403" w:rsidRDefault="00AC6170" w:rsidP="00ED7D8C">
            <w:pPr>
              <w:spacing w:line="200" w:lineRule="exact"/>
            </w:pPr>
          </w:p>
        </w:tc>
      </w:tr>
      <w:tr w:rsidR="00AC6170" w:rsidRPr="00C31403" w:rsidTr="00ED7D8C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AC6170" w:rsidRPr="00C31403" w:rsidRDefault="00AC6170" w:rsidP="00ED7D8C">
            <w:pPr>
              <w:spacing w:line="200" w:lineRule="exact"/>
            </w:pPr>
            <w:r w:rsidRPr="00C31403">
              <w:rPr>
                <w:position w:val="-1"/>
              </w:rPr>
              <w:t xml:space="preserve">Subject: </w:t>
            </w:r>
            <w:r w:rsidRPr="00C31403">
              <w:rPr>
                <w:b/>
              </w:rPr>
              <w:t>Removing Carpet Spots</w:t>
            </w:r>
            <w:r w:rsidR="00F421FE" w:rsidRPr="00C31403">
              <w:rPr>
                <w:b/>
              </w:rPr>
              <w:t xml:space="preserve"> / Tẩy vết bẩn trên thảm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AC6170" w:rsidRPr="00C31403" w:rsidRDefault="00C31403" w:rsidP="00ED7D8C">
            <w:pPr>
              <w:spacing w:line="200" w:lineRule="exact"/>
              <w:rPr>
                <w:rFonts w:eastAsia="Malgun Gothic"/>
                <w:lang w:eastAsia="ko-KR"/>
              </w:rPr>
            </w:pPr>
            <w:r w:rsidRPr="00C31403">
              <w:rPr>
                <w:rFonts w:eastAsia="Malgun Gothic" w:hint="eastAsia"/>
                <w:position w:val="-1"/>
                <w:lang w:eastAsia="ko-KR"/>
              </w:rPr>
              <w:t>2</w:t>
            </w:r>
            <w:r w:rsidR="00F163D6" w:rsidRPr="00C31403">
              <w:rPr>
                <w:position w:val="-1"/>
              </w:rPr>
              <w:t xml:space="preserve"> page</w:t>
            </w:r>
          </w:p>
        </w:tc>
      </w:tr>
    </w:tbl>
    <w:p w:rsidR="004D41D4" w:rsidRPr="00C31403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ascii="Times New Roman"/>
        </w:rPr>
      </w:pPr>
    </w:p>
    <w:p w:rsidR="0040694C" w:rsidRPr="00C31403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C31403">
        <w:t>POLICY</w:t>
      </w:r>
      <w:r w:rsidR="00F421FE" w:rsidRPr="00C31403">
        <w:t xml:space="preserve"> / CHÍNH SÁCH</w:t>
      </w:r>
    </w:p>
    <w:p w:rsidR="0040694C" w:rsidRPr="00C31403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40694C" w:rsidRPr="00C31403" w:rsidRDefault="004049F5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b w:val="0"/>
          <w:noProof/>
        </w:rPr>
      </w:pPr>
      <w:r w:rsidRPr="00C31403">
        <w:rPr>
          <w:b w:val="0"/>
          <w:noProof/>
        </w:rPr>
        <w:t>Ensure that carpets are kept clean. If there are any stains on the carpet, ensure that they are removed as swiftly as possible.</w:t>
      </w:r>
    </w:p>
    <w:p w:rsidR="00F421FE" w:rsidRPr="00C31403" w:rsidRDefault="00F421FE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b w:val="0"/>
          <w:noProof/>
        </w:rPr>
      </w:pPr>
      <w:r w:rsidRPr="00C31403">
        <w:rPr>
          <w:b w:val="0"/>
          <w:noProof/>
        </w:rPr>
        <w:t>Loại bỏ các vết trên thảm/Đảm bảo rằng thảm được giữ sạch sẽ. Nếu có bất kỳ vết bẩn nào trên thảm, hãy đảm bảo rằng chúng được loại bỏ càng nhanh càng tốt.</w:t>
      </w:r>
    </w:p>
    <w:p w:rsidR="004D41D4" w:rsidRPr="00C31403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</w:pPr>
    </w:p>
    <w:p w:rsidR="004D41D4" w:rsidRPr="00C31403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</w:pPr>
    </w:p>
    <w:p w:rsidR="004D41D4" w:rsidRPr="00C31403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  <w:rPr>
          <w:lang w:val="vi-VN"/>
        </w:rPr>
      </w:pPr>
      <w:r w:rsidRPr="00C31403">
        <w:t>PROCEDURE</w:t>
      </w:r>
      <w:r w:rsidR="00C31403" w:rsidRPr="00C31403">
        <w:t xml:space="preserve"> / QUY </w:t>
      </w:r>
      <w:r w:rsidR="00C31403" w:rsidRPr="00C31403">
        <w:rPr>
          <w:lang w:val="vi-VN"/>
        </w:rPr>
        <w:t>TRÌNH</w:t>
      </w:r>
    </w:p>
    <w:p w:rsidR="004D41D4" w:rsidRPr="00C31403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4049F5" w:rsidRPr="00C31403" w:rsidRDefault="004049F5" w:rsidP="00F421FE">
      <w:pPr>
        <w:pStyle w:val="ListParagraph"/>
        <w:numPr>
          <w:ilvl w:val="0"/>
          <w:numId w:val="16"/>
        </w:numPr>
        <w:spacing w:before="120" w:line="360" w:lineRule="auto"/>
        <w:jc w:val="both"/>
        <w:rPr>
          <w:sz w:val="20"/>
          <w:szCs w:val="20"/>
        </w:rPr>
      </w:pPr>
      <w:r w:rsidRPr="00C31403">
        <w:rPr>
          <w:noProof/>
          <w:sz w:val="20"/>
          <w:szCs w:val="20"/>
        </w:rPr>
        <w:t>Begin vacuuming from the inside of the room towards the outside. If you discover any stains or marks, removed them immediately.</w:t>
      </w:r>
      <w:r w:rsidRPr="00C31403">
        <w:rPr>
          <w:sz w:val="20"/>
          <w:szCs w:val="20"/>
        </w:rPr>
        <w:t xml:space="preserve"> </w:t>
      </w:r>
    </w:p>
    <w:p w:rsidR="00F421FE" w:rsidRPr="00C31403" w:rsidRDefault="00F421FE" w:rsidP="00F421FE">
      <w:pPr>
        <w:pStyle w:val="ListParagraph"/>
        <w:spacing w:before="120" w:line="360" w:lineRule="auto"/>
        <w:ind w:left="720" w:firstLine="0"/>
        <w:jc w:val="both"/>
        <w:rPr>
          <w:sz w:val="20"/>
          <w:szCs w:val="20"/>
        </w:rPr>
      </w:pPr>
      <w:r w:rsidRPr="00C31403">
        <w:rPr>
          <w:sz w:val="20"/>
          <w:szCs w:val="20"/>
        </w:rPr>
        <w:t>Bắt đầu hút bụi từ trong phòng ra bên ngoài. Nếu bạn phát hiện bất kỳ vết bẩn hoặc dấu vết nào, hãy loại bỏ chúng ngay lập tức.</w:t>
      </w:r>
    </w:p>
    <w:p w:rsidR="00F421FE" w:rsidRPr="00C31403" w:rsidRDefault="004049F5" w:rsidP="00F421FE">
      <w:pPr>
        <w:pStyle w:val="ListParagraph"/>
        <w:numPr>
          <w:ilvl w:val="0"/>
          <w:numId w:val="16"/>
        </w:numPr>
        <w:spacing w:line="360" w:lineRule="auto"/>
        <w:jc w:val="both"/>
        <w:rPr>
          <w:noProof/>
          <w:sz w:val="20"/>
          <w:szCs w:val="20"/>
        </w:rPr>
      </w:pPr>
      <w:r w:rsidRPr="00C31403">
        <w:rPr>
          <w:noProof/>
          <w:sz w:val="20"/>
          <w:szCs w:val="20"/>
        </w:rPr>
        <w:t>Identify the type of stain before applying the chemicals. Choose the appropriate chemicals needed (either water or oil-soluble).</w:t>
      </w:r>
    </w:p>
    <w:p w:rsidR="004049F5" w:rsidRPr="00C31403" w:rsidRDefault="00F421FE" w:rsidP="00F421FE">
      <w:pPr>
        <w:pStyle w:val="ListParagraph"/>
        <w:spacing w:line="360" w:lineRule="auto"/>
        <w:ind w:left="720" w:firstLine="0"/>
        <w:jc w:val="both"/>
        <w:rPr>
          <w:sz w:val="20"/>
          <w:szCs w:val="20"/>
        </w:rPr>
      </w:pPr>
      <w:r w:rsidRPr="00C31403">
        <w:rPr>
          <w:sz w:val="20"/>
          <w:szCs w:val="20"/>
        </w:rPr>
        <w:t>Xác định loại vết bẩn trước khi sử dụng hóa chất. Chọn các hóa chất thích hợp cần thiết (tan trong nước hoặc tan trong dầu).</w:t>
      </w:r>
      <w:r w:rsidR="004049F5" w:rsidRPr="00C31403">
        <w:rPr>
          <w:sz w:val="20"/>
          <w:szCs w:val="20"/>
        </w:rPr>
        <w:t xml:space="preserve"> </w:t>
      </w:r>
    </w:p>
    <w:p w:rsidR="00F421FE" w:rsidRPr="00C31403" w:rsidRDefault="004049F5" w:rsidP="00F421FE">
      <w:pPr>
        <w:pStyle w:val="ListParagraph"/>
        <w:numPr>
          <w:ilvl w:val="0"/>
          <w:numId w:val="16"/>
        </w:numPr>
        <w:spacing w:line="360" w:lineRule="auto"/>
        <w:jc w:val="both"/>
        <w:rPr>
          <w:noProof/>
          <w:sz w:val="20"/>
          <w:szCs w:val="20"/>
        </w:rPr>
      </w:pPr>
      <w:r w:rsidRPr="00C31403">
        <w:rPr>
          <w:noProof/>
          <w:sz w:val="20"/>
          <w:szCs w:val="20"/>
        </w:rPr>
        <w:t>Using warm water, carefully dilute the carpet shampoo. On a tiny, inconspicuous place, test the shampoo to see whether it fades.</w:t>
      </w:r>
    </w:p>
    <w:p w:rsidR="004049F5" w:rsidRPr="00C31403" w:rsidRDefault="00F421FE" w:rsidP="00F421FE">
      <w:pPr>
        <w:pStyle w:val="ListParagraph"/>
        <w:spacing w:line="360" w:lineRule="auto"/>
        <w:ind w:left="720" w:firstLine="0"/>
        <w:jc w:val="both"/>
        <w:rPr>
          <w:sz w:val="20"/>
          <w:szCs w:val="20"/>
        </w:rPr>
      </w:pPr>
      <w:r w:rsidRPr="00C31403">
        <w:rPr>
          <w:sz w:val="20"/>
          <w:szCs w:val="20"/>
        </w:rPr>
        <w:t>Dùng nước ấm pha loãng dầu gội thảm một cách cẩn thận. Ở một nơi nhỏ, khó thấy, hãy thử dầu gội để xem nó có bị phai hay không.</w:t>
      </w:r>
      <w:r w:rsidR="004049F5" w:rsidRPr="00C31403">
        <w:rPr>
          <w:sz w:val="20"/>
          <w:szCs w:val="20"/>
        </w:rPr>
        <w:t xml:space="preserve">  </w:t>
      </w:r>
    </w:p>
    <w:p w:rsidR="004049F5" w:rsidRPr="00C31403" w:rsidRDefault="004049F5" w:rsidP="00F421FE">
      <w:pPr>
        <w:pStyle w:val="ListParagraph"/>
        <w:numPr>
          <w:ilvl w:val="0"/>
          <w:numId w:val="16"/>
        </w:numPr>
        <w:spacing w:line="360" w:lineRule="auto"/>
        <w:jc w:val="both"/>
        <w:rPr>
          <w:sz w:val="20"/>
          <w:szCs w:val="20"/>
        </w:rPr>
      </w:pPr>
      <w:r w:rsidRPr="00C31403">
        <w:rPr>
          <w:noProof/>
          <w:sz w:val="20"/>
          <w:szCs w:val="20"/>
        </w:rPr>
        <w:t>If the stain is a solid one, scratch it out before putting the shampoo on it.</w:t>
      </w:r>
      <w:r w:rsidRPr="00C31403">
        <w:rPr>
          <w:sz w:val="20"/>
          <w:szCs w:val="20"/>
        </w:rPr>
        <w:t xml:space="preserve"> </w:t>
      </w:r>
    </w:p>
    <w:p w:rsidR="00F421FE" w:rsidRPr="00C31403" w:rsidRDefault="00F421FE" w:rsidP="00F421FE">
      <w:pPr>
        <w:pStyle w:val="ListParagraph"/>
        <w:spacing w:line="360" w:lineRule="auto"/>
        <w:ind w:left="720" w:firstLine="0"/>
        <w:jc w:val="both"/>
        <w:rPr>
          <w:sz w:val="20"/>
          <w:szCs w:val="20"/>
        </w:rPr>
      </w:pPr>
      <w:r w:rsidRPr="00C31403">
        <w:rPr>
          <w:sz w:val="20"/>
          <w:szCs w:val="20"/>
        </w:rPr>
        <w:t>Nếu vết bẩn cứng, hãy cạo sạch nó trước khi bôi dầu gội lên.</w:t>
      </w:r>
    </w:p>
    <w:p w:rsidR="004049F5" w:rsidRPr="00C31403" w:rsidRDefault="004049F5" w:rsidP="00F421FE">
      <w:pPr>
        <w:pStyle w:val="ListParagraph"/>
        <w:numPr>
          <w:ilvl w:val="0"/>
          <w:numId w:val="16"/>
        </w:numPr>
        <w:spacing w:line="360" w:lineRule="auto"/>
        <w:jc w:val="both"/>
        <w:rPr>
          <w:noProof/>
          <w:sz w:val="20"/>
          <w:szCs w:val="20"/>
        </w:rPr>
      </w:pPr>
      <w:r w:rsidRPr="00C31403">
        <w:rPr>
          <w:noProof/>
          <w:sz w:val="20"/>
          <w:szCs w:val="20"/>
        </w:rPr>
        <w:t>To avoid the stain from spreading, work on the stains from the outside to the inside.</w:t>
      </w:r>
    </w:p>
    <w:p w:rsidR="00F421FE" w:rsidRPr="00C31403" w:rsidRDefault="00F421FE" w:rsidP="00F421FE">
      <w:pPr>
        <w:pStyle w:val="ListParagraph"/>
        <w:spacing w:line="360" w:lineRule="auto"/>
        <w:ind w:left="720" w:firstLine="0"/>
        <w:jc w:val="both"/>
        <w:rPr>
          <w:sz w:val="20"/>
          <w:szCs w:val="20"/>
        </w:rPr>
      </w:pPr>
      <w:r w:rsidRPr="00C31403">
        <w:rPr>
          <w:sz w:val="20"/>
          <w:szCs w:val="20"/>
        </w:rPr>
        <w:t>Để tránh vết bẩn lan rộng, hãy xử lý vết bẩn từ ngoài vào trong.</w:t>
      </w:r>
    </w:p>
    <w:p w:rsidR="004049F5" w:rsidRPr="00C31403" w:rsidRDefault="004049F5" w:rsidP="003E69DD">
      <w:pPr>
        <w:pStyle w:val="ListParagraph"/>
        <w:numPr>
          <w:ilvl w:val="0"/>
          <w:numId w:val="16"/>
        </w:numPr>
        <w:spacing w:line="360" w:lineRule="auto"/>
        <w:jc w:val="both"/>
        <w:rPr>
          <w:noProof/>
          <w:sz w:val="20"/>
          <w:szCs w:val="20"/>
        </w:rPr>
      </w:pPr>
      <w:r w:rsidRPr="00C31403">
        <w:rPr>
          <w:noProof/>
          <w:sz w:val="20"/>
          <w:szCs w:val="20"/>
        </w:rPr>
        <w:t>With a clean, dry cloth, dry and clean the stained areas. If ne</w:t>
      </w:r>
      <w:r w:rsidR="003E69DD" w:rsidRPr="00C31403">
        <w:rPr>
          <w:noProof/>
          <w:sz w:val="20"/>
          <w:szCs w:val="20"/>
        </w:rPr>
        <w:t>cessary, use the mini-extractor</w:t>
      </w:r>
    </w:p>
    <w:p w:rsidR="003E69DD" w:rsidRPr="00C31403" w:rsidRDefault="003E69DD" w:rsidP="003E69DD">
      <w:pPr>
        <w:pStyle w:val="ListParagraph"/>
        <w:spacing w:line="360" w:lineRule="auto"/>
        <w:ind w:left="720" w:firstLine="0"/>
        <w:jc w:val="both"/>
        <w:rPr>
          <w:sz w:val="20"/>
          <w:szCs w:val="20"/>
        </w:rPr>
      </w:pPr>
      <w:r w:rsidRPr="00C31403">
        <w:rPr>
          <w:sz w:val="20"/>
          <w:szCs w:val="20"/>
        </w:rPr>
        <w:t>Dùng vải sạch, khô, lau khô và làm sạch các vùng bị ố. Nếu cần thiết, hãy sử dụng máy vắt mini.</w:t>
      </w:r>
    </w:p>
    <w:p w:rsidR="004049F5" w:rsidRPr="00C31403" w:rsidRDefault="004049F5" w:rsidP="004049F5">
      <w:pPr>
        <w:spacing w:line="360" w:lineRule="auto"/>
        <w:ind w:left="360" w:hanging="360"/>
        <w:jc w:val="both"/>
        <w:rPr>
          <w:sz w:val="20"/>
          <w:szCs w:val="20"/>
        </w:rPr>
      </w:pPr>
      <w:r w:rsidRPr="00C31403">
        <w:rPr>
          <w:sz w:val="20"/>
          <w:szCs w:val="20"/>
        </w:rPr>
        <w:t>7.</w:t>
      </w:r>
      <w:r w:rsidRPr="00C31403">
        <w:rPr>
          <w:sz w:val="20"/>
          <w:szCs w:val="20"/>
        </w:rPr>
        <w:tab/>
      </w:r>
      <w:r w:rsidRPr="00C31403">
        <w:rPr>
          <w:noProof/>
          <w:sz w:val="20"/>
          <w:szCs w:val="20"/>
        </w:rPr>
        <w:t>Check that the color of the previously-stained area is the same as the original color of the carpet.</w:t>
      </w:r>
      <w:r w:rsidRPr="00C31403">
        <w:rPr>
          <w:sz w:val="20"/>
          <w:szCs w:val="20"/>
        </w:rPr>
        <w:t xml:space="preserve"> </w:t>
      </w:r>
    </w:p>
    <w:p w:rsidR="00713456" w:rsidRPr="00C31403" w:rsidRDefault="0071345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017FD" w:rsidRPr="00C31403" w:rsidRDefault="003E69D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 w:rsidRPr="00C31403">
        <w:rPr>
          <w:b/>
        </w:rPr>
        <w:t>Kiểm tra xem màu của vùng nhuộm trước đó có giống với màu ban đầu của thảm hay không.</w:t>
      </w:r>
    </w:p>
    <w:p w:rsidR="00B017FD" w:rsidRPr="00C31403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Pr="00C31403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  <w:lang w:val="vi-VN"/>
        </w:rPr>
      </w:pPr>
      <w:r w:rsidRPr="00C31403">
        <w:rPr>
          <w:b/>
        </w:rPr>
        <w:t>REFERENCE DOCUMENTS</w:t>
      </w:r>
      <w:r w:rsidR="00C31403" w:rsidRPr="00C31403">
        <w:rPr>
          <w:b/>
          <w:lang w:val="vi-VN"/>
        </w:rPr>
        <w:t>/TÀI LIỆU THAM KHẢO</w:t>
      </w:r>
    </w:p>
    <w:p w:rsidR="00C31403" w:rsidRPr="00C31403" w:rsidRDefault="00C31403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C31403" w:rsidRPr="00C31403" w:rsidRDefault="00C31403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  <w:r w:rsidRPr="00C31403">
        <w:rPr>
          <w:b/>
          <w:noProof/>
        </w:rPr>
        <w:pict>
          <v:group id="_x0000_s1030" style="position:absolute;margin-left:68pt;margin-top:20.4pt;width:495.75pt;height:104.35pt;z-index:-251657216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C31403" w:rsidRPr="00C31403" w:rsidRDefault="00C31403" w:rsidP="00C31403">
      <w:pPr>
        <w:rPr>
          <w:sz w:val="20"/>
          <w:szCs w:val="20"/>
        </w:rPr>
      </w:pPr>
    </w:p>
    <w:p w:rsidR="00C31403" w:rsidRPr="00C31403" w:rsidRDefault="00C31403" w:rsidP="00C31403">
      <w:pPr>
        <w:rPr>
          <w:sz w:val="20"/>
          <w:szCs w:val="20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val="vi-VN" w:eastAsia="ko-KR"/>
        </w:rPr>
      </w:pP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C31403">
        <w:rPr>
          <w:rFonts w:eastAsia="Malgun Gothic"/>
          <w:lang w:eastAsia="ko-KR"/>
        </w:rPr>
        <w:t xml:space="preserve">-----------------------------------------                                    </w:t>
      </w:r>
      <w:r w:rsidRPr="00C31403">
        <w:rPr>
          <w:rFonts w:eastAsia="Malgun Gothic"/>
          <w:lang w:val="vi-VN" w:eastAsia="ko-KR"/>
        </w:rPr>
        <w:t xml:space="preserve">                          </w:t>
      </w:r>
      <w:r w:rsidRPr="00C31403">
        <w:rPr>
          <w:rFonts w:eastAsia="Malgun Gothic"/>
          <w:lang w:eastAsia="ko-KR"/>
        </w:rPr>
        <w:t xml:space="preserve"> </w:t>
      </w:r>
      <w:r>
        <w:rPr>
          <w:rFonts w:eastAsia="Malgun Gothic"/>
          <w:lang w:val="vi-VN" w:eastAsia="ko-KR"/>
        </w:rPr>
        <w:t xml:space="preserve">  </w:t>
      </w:r>
      <w:bookmarkStart w:id="0" w:name="_GoBack"/>
      <w:bookmarkEnd w:id="0"/>
      <w:r>
        <w:rPr>
          <w:rFonts w:eastAsia="Malgun Gothic"/>
          <w:lang w:val="vi-VN" w:eastAsia="ko-KR"/>
        </w:rPr>
        <w:t xml:space="preserve">  </w:t>
      </w:r>
      <w:r w:rsidRPr="00C31403">
        <w:rPr>
          <w:rFonts w:eastAsia="Malgun Gothic"/>
          <w:lang w:eastAsia="ko-KR"/>
        </w:rPr>
        <w:t xml:space="preserve"> ------------------------------</w:t>
      </w: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C31403">
        <w:rPr>
          <w:rFonts w:eastAsia="Malgun Gothic"/>
          <w:lang w:eastAsia="ko-KR"/>
        </w:rPr>
        <w:t xml:space="preserve">Issued by:                                                                 </w:t>
      </w:r>
      <w:r>
        <w:rPr>
          <w:rFonts w:eastAsia="Malgun Gothic"/>
          <w:lang w:val="vi-VN" w:eastAsia="ko-KR"/>
        </w:rPr>
        <w:t xml:space="preserve">    </w:t>
      </w:r>
      <w:r w:rsidRPr="00C31403">
        <w:rPr>
          <w:rFonts w:eastAsia="Malgun Gothic"/>
          <w:lang w:eastAsia="ko-KR"/>
        </w:rPr>
        <w:t xml:space="preserve">      </w:t>
      </w:r>
      <w:r w:rsidRPr="00C31403">
        <w:rPr>
          <w:rFonts w:eastAsia="Malgun Gothic"/>
          <w:lang w:val="vi-VN" w:eastAsia="ko-KR"/>
        </w:rPr>
        <w:t xml:space="preserve">                     </w:t>
      </w:r>
      <w:r>
        <w:rPr>
          <w:rFonts w:eastAsia="Malgun Gothic"/>
          <w:lang w:val="vi-VN" w:eastAsia="ko-KR"/>
        </w:rPr>
        <w:t xml:space="preserve"> </w:t>
      </w:r>
      <w:r w:rsidRPr="00C31403">
        <w:rPr>
          <w:rFonts w:eastAsia="Malgun Gothic"/>
          <w:lang w:val="vi-VN" w:eastAsia="ko-KR"/>
        </w:rPr>
        <w:t xml:space="preserve">     </w:t>
      </w:r>
      <w:r w:rsidRPr="00C31403">
        <w:rPr>
          <w:rFonts w:eastAsia="Malgun Gothic"/>
          <w:lang w:eastAsia="ko-KR"/>
        </w:rPr>
        <w:t xml:space="preserve">Approved by:                                                                </w:t>
      </w:r>
    </w:p>
    <w:p w:rsidR="00C31403" w:rsidRPr="00C31403" w:rsidRDefault="00C31403" w:rsidP="00C31403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C31403">
        <w:rPr>
          <w:rFonts w:eastAsia="Malgun Gothic"/>
          <w:lang w:eastAsia="ko-KR"/>
        </w:rPr>
        <w:t xml:space="preserve">Housekeeping Manager                                            </w:t>
      </w:r>
      <w:r w:rsidRPr="00C31403">
        <w:rPr>
          <w:rFonts w:eastAsia="Malgun Gothic"/>
          <w:lang w:val="vi-VN" w:eastAsia="ko-KR"/>
        </w:rPr>
        <w:t xml:space="preserve">   </w:t>
      </w:r>
      <w:r>
        <w:rPr>
          <w:rFonts w:eastAsia="Malgun Gothic"/>
          <w:lang w:val="vi-VN" w:eastAsia="ko-KR"/>
        </w:rPr>
        <w:t xml:space="preserve">                        </w:t>
      </w:r>
      <w:r w:rsidRPr="00C31403">
        <w:rPr>
          <w:rFonts w:eastAsia="Malgun Gothic"/>
          <w:lang w:val="vi-VN" w:eastAsia="ko-KR"/>
        </w:rPr>
        <w:t xml:space="preserve">  </w:t>
      </w:r>
      <w:r w:rsidRPr="00C31403">
        <w:rPr>
          <w:rFonts w:eastAsia="Malgun Gothic"/>
          <w:lang w:eastAsia="ko-KR"/>
        </w:rPr>
        <w:t xml:space="preserve"> </w:t>
      </w:r>
      <w:r>
        <w:rPr>
          <w:rFonts w:eastAsia="Malgun Gothic"/>
          <w:lang w:val="vi-VN" w:eastAsia="ko-KR"/>
        </w:rPr>
        <w:t xml:space="preserve"> </w:t>
      </w:r>
      <w:r w:rsidRPr="00C31403">
        <w:rPr>
          <w:rFonts w:eastAsia="Malgun Gothic"/>
          <w:lang w:eastAsia="ko-KR"/>
        </w:rPr>
        <w:t xml:space="preserve">    General Manager          </w:t>
      </w:r>
    </w:p>
    <w:p w:rsidR="00C31403" w:rsidRPr="00C31403" w:rsidRDefault="00C31403" w:rsidP="00C31403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val="vi-VN" w:eastAsia="ko-KR"/>
        </w:rPr>
      </w:pPr>
      <w:r>
        <w:rPr>
          <w:rFonts w:eastAsia="Malgun Gothic"/>
          <w:b/>
          <w:lang w:val="vi-VN" w:eastAsia="ko-KR"/>
        </w:rPr>
        <w:t xml:space="preserve">  </w:t>
      </w:r>
    </w:p>
    <w:p w:rsidR="00C31403" w:rsidRPr="00C31403" w:rsidRDefault="00C31403" w:rsidP="00C31403">
      <w:pPr>
        <w:rPr>
          <w:sz w:val="20"/>
          <w:szCs w:val="20"/>
        </w:rPr>
      </w:pPr>
    </w:p>
    <w:p w:rsidR="00C31403" w:rsidRPr="00C31403" w:rsidRDefault="00C31403" w:rsidP="00C31403">
      <w:pPr>
        <w:rPr>
          <w:sz w:val="20"/>
          <w:szCs w:val="20"/>
        </w:rPr>
      </w:pPr>
    </w:p>
    <w:p w:rsidR="00C31403" w:rsidRPr="00C31403" w:rsidRDefault="00C31403" w:rsidP="00C31403">
      <w:pPr>
        <w:rPr>
          <w:sz w:val="20"/>
          <w:szCs w:val="20"/>
        </w:rPr>
      </w:pPr>
    </w:p>
    <w:p w:rsidR="00C31403" w:rsidRPr="00C31403" w:rsidRDefault="00C31403" w:rsidP="00C31403">
      <w:pPr>
        <w:rPr>
          <w:sz w:val="20"/>
          <w:szCs w:val="20"/>
        </w:rPr>
      </w:pPr>
    </w:p>
    <w:p w:rsidR="00C31403" w:rsidRPr="00C31403" w:rsidRDefault="00C31403" w:rsidP="00C31403">
      <w:pPr>
        <w:rPr>
          <w:sz w:val="20"/>
          <w:szCs w:val="20"/>
        </w:rPr>
      </w:pPr>
    </w:p>
    <w:p w:rsidR="00C31403" w:rsidRPr="00C31403" w:rsidRDefault="00C31403" w:rsidP="00C31403">
      <w:pPr>
        <w:rPr>
          <w:sz w:val="20"/>
          <w:szCs w:val="20"/>
        </w:rPr>
      </w:pPr>
    </w:p>
    <w:p w:rsidR="00C31403" w:rsidRPr="00C31403" w:rsidRDefault="00C31403" w:rsidP="00C31403">
      <w:pPr>
        <w:rPr>
          <w:sz w:val="20"/>
          <w:szCs w:val="20"/>
        </w:rPr>
      </w:pPr>
    </w:p>
    <w:p w:rsidR="004D41D4" w:rsidRPr="00C31403" w:rsidRDefault="004D41D4" w:rsidP="00C31403">
      <w:pPr>
        <w:rPr>
          <w:sz w:val="20"/>
          <w:szCs w:val="20"/>
        </w:rPr>
      </w:pPr>
    </w:p>
    <w:sectPr w:rsidR="004D41D4" w:rsidRPr="00C31403" w:rsidSect="009B0AD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A3D2B" w:rsidRDefault="00FA3D2B">
      <w:r>
        <w:separator/>
      </w:r>
    </w:p>
  </w:endnote>
  <w:endnote w:type="continuationSeparator" w:id="0">
    <w:p w:rsidR="00FA3D2B" w:rsidRDefault="00FA3D2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0AD7" w:rsidRDefault="009B0AD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C31403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C31403">
                  <w:rPr>
                    <w:b/>
                    <w:noProof/>
                    <w:sz w:val="20"/>
                  </w:rPr>
                  <w:t>2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0AD7" w:rsidRDefault="009B0AD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A3D2B" w:rsidRDefault="00FA3D2B">
      <w:r>
        <w:separator/>
      </w:r>
    </w:p>
  </w:footnote>
  <w:footnote w:type="continuationSeparator" w:id="0">
    <w:p w:rsidR="00FA3D2B" w:rsidRDefault="00FA3D2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0AD7" w:rsidRDefault="009B0AD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0AD7" w:rsidRDefault="009B0AD7" w:rsidP="009B0AD7">
    <w:pPr>
      <w:pStyle w:val="Header"/>
      <w:jc w:val="center"/>
      <w:rPr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6C7653C4" wp14:editId="12788476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4"/>
        <w:szCs w:val="24"/>
        <w:lang w:eastAsia="en-US"/>
      </w:rPr>
      <w:drawing>
        <wp:inline distT="0" distB="0" distL="0" distR="0" wp14:anchorId="347E58E4" wp14:editId="6E24FB3E">
          <wp:extent cx="542925" cy="1104900"/>
          <wp:effectExtent l="0" t="0" r="9525" b="0"/>
          <wp:docPr id="29" name="Picture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lang w:eastAsia="en-US"/>
      </w:rPr>
      <w:drawing>
        <wp:inline distT="0" distB="0" distL="0" distR="0" wp14:anchorId="1BC76041" wp14:editId="4AC4524A">
          <wp:extent cx="1314450" cy="876300"/>
          <wp:effectExtent l="0" t="0" r="0" b="0"/>
          <wp:docPr id="30" name="Picture 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9B0AD7" w:rsidRPr="00F07B6A" w:rsidRDefault="009B0AD7" w:rsidP="009B0AD7">
    <w:pPr>
      <w:pStyle w:val="Header"/>
      <w:jc w:val="center"/>
      <w:rPr>
        <w:rFonts w:eastAsia="Malgun Gothic"/>
        <w:lang w:eastAsia="ko-KR"/>
      </w:rPr>
    </w:pPr>
  </w:p>
  <w:p w:rsidR="009B0AD7" w:rsidRPr="00A76912" w:rsidRDefault="009B0AD7" w:rsidP="009B0AD7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0AD7" w:rsidRDefault="009B0AD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BD73A92"/>
    <w:multiLevelType w:val="hybridMultilevel"/>
    <w:tmpl w:val="6AA22A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0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5"/>
  </w:num>
  <w:num w:numId="2">
    <w:abstractNumId w:val="6"/>
  </w:num>
  <w:num w:numId="3">
    <w:abstractNumId w:val="9"/>
  </w:num>
  <w:num w:numId="4">
    <w:abstractNumId w:val="5"/>
  </w:num>
  <w:num w:numId="5">
    <w:abstractNumId w:val="10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2"/>
  </w:num>
  <w:num w:numId="11">
    <w:abstractNumId w:val="7"/>
  </w:num>
  <w:num w:numId="12">
    <w:abstractNumId w:val="11"/>
  </w:num>
  <w:num w:numId="13">
    <w:abstractNumId w:val="3"/>
  </w:num>
  <w:num w:numId="14">
    <w:abstractNumId w:val="13"/>
  </w:num>
  <w:num w:numId="15">
    <w:abstractNumId w:val="14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20469"/>
    <w:rsid w:val="001A3FD0"/>
    <w:rsid w:val="00213FE4"/>
    <w:rsid w:val="00220686"/>
    <w:rsid w:val="00245E55"/>
    <w:rsid w:val="002519C6"/>
    <w:rsid w:val="002644E8"/>
    <w:rsid w:val="00266D07"/>
    <w:rsid w:val="00295214"/>
    <w:rsid w:val="00320C29"/>
    <w:rsid w:val="00333935"/>
    <w:rsid w:val="00382FA1"/>
    <w:rsid w:val="003B47AA"/>
    <w:rsid w:val="003E69DD"/>
    <w:rsid w:val="004049F5"/>
    <w:rsid w:val="0040694C"/>
    <w:rsid w:val="00453314"/>
    <w:rsid w:val="00467506"/>
    <w:rsid w:val="00486CB9"/>
    <w:rsid w:val="00497E93"/>
    <w:rsid w:val="004A237D"/>
    <w:rsid w:val="004D41D4"/>
    <w:rsid w:val="00502163"/>
    <w:rsid w:val="005029B5"/>
    <w:rsid w:val="0050600B"/>
    <w:rsid w:val="005F7159"/>
    <w:rsid w:val="00627F40"/>
    <w:rsid w:val="0067243B"/>
    <w:rsid w:val="00680276"/>
    <w:rsid w:val="006919AA"/>
    <w:rsid w:val="006A6492"/>
    <w:rsid w:val="006B71F6"/>
    <w:rsid w:val="006D521C"/>
    <w:rsid w:val="006E560D"/>
    <w:rsid w:val="00713456"/>
    <w:rsid w:val="00750B30"/>
    <w:rsid w:val="0087206C"/>
    <w:rsid w:val="008862EF"/>
    <w:rsid w:val="00903141"/>
    <w:rsid w:val="00945165"/>
    <w:rsid w:val="009B0AD7"/>
    <w:rsid w:val="009B4757"/>
    <w:rsid w:val="00A129E8"/>
    <w:rsid w:val="00AC6170"/>
    <w:rsid w:val="00B017FD"/>
    <w:rsid w:val="00BE7F54"/>
    <w:rsid w:val="00BF3078"/>
    <w:rsid w:val="00C31403"/>
    <w:rsid w:val="00CF6CC5"/>
    <w:rsid w:val="00D46EF4"/>
    <w:rsid w:val="00E541F1"/>
    <w:rsid w:val="00F163D6"/>
    <w:rsid w:val="00F421FE"/>
    <w:rsid w:val="00F449CE"/>
    <w:rsid w:val="00F80CB5"/>
    <w:rsid w:val="00FA3D2B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1D35831F"/>
  <w15:docId w15:val="{3D662D91-B272-4880-A5E0-11A9DC128B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87206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7206C"/>
    <w:rPr>
      <w:rFonts w:ascii="Arial" w:eastAsia="Arial" w:hAnsi="Arial" w:cs="Arial"/>
    </w:rPr>
  </w:style>
  <w:style w:type="table" w:styleId="TableGrid">
    <w:name w:val="Table Grid"/>
    <w:basedOn w:val="TableNormal"/>
    <w:uiPriority w:val="59"/>
    <w:rsid w:val="00AC6170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B0AD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0AD7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25EFE0-2FCD-43B7-A751-ECE7DF255E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</TotalTime>
  <Pages>2</Pages>
  <Words>378</Words>
  <Characters>2161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2534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HK1</cp:lastModifiedBy>
  <cp:revision>41</cp:revision>
  <cp:lastPrinted>2023-09-06T04:05:00Z</cp:lastPrinted>
  <dcterms:created xsi:type="dcterms:W3CDTF">2018-05-05T03:17:00Z</dcterms:created>
  <dcterms:modified xsi:type="dcterms:W3CDTF">2023-09-06T04:05:00Z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